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29434A" w:rsidRPr="00534B8C" w:rsidP="0029434A" w14:paraId="5AFDDD5B" w14:textId="4D6A089F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40"/>
          <w:szCs w:val="40"/>
          <w:shd w:val="clear" w:color="auto" w:fill="auto"/>
        </w:rPr>
      </w:pPr>
      <w:r w:rsidRPr="00534B8C">
        <w:rPr>
          <w:rFonts w:ascii="Arial" w:hAnsi="Arial" w:cs="Arial"/>
          <w:b/>
          <w:bCs/>
          <w:sz w:val="40"/>
          <w:szCs w:val="40"/>
        </w:rPr>
        <w:t>2023 DCRF</w:t>
      </w:r>
    </w:p>
    <w:p w:rsidR="00534B8C" w:rsidRPr="00534B8C" w:rsidP="0029434A" w14:paraId="27AB2F24" w14:textId="77777777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40"/>
          <w:szCs w:val="40"/>
          <w:shd w:val="clear" w:color="auto" w:fill="auto"/>
        </w:rPr>
      </w:pPr>
      <w:r w:rsidRPr="00534B8C">
        <w:rPr>
          <w:rFonts w:ascii="Arial" w:hAnsi="Arial" w:cs="Arial"/>
          <w:b/>
          <w:bCs/>
          <w:sz w:val="40"/>
          <w:szCs w:val="40"/>
        </w:rPr>
        <w:t>ONCOR ELECTRIC DELIVERY COMPANY LLC</w:t>
      </w:r>
    </w:p>
    <w:p w:rsidR="00534B8C" w:rsidP="0029434A" w14:paraId="7A996BF8" w14:textId="77777777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40"/>
          <w:szCs w:val="40"/>
          <w:shd w:val="clear" w:color="auto" w:fill="auto"/>
        </w:rPr>
      </w:pPr>
      <w:r w:rsidRPr="00534B8C">
        <w:rPr>
          <w:rFonts w:ascii="Arial" w:hAnsi="Arial" w:cs="Arial"/>
          <w:b/>
          <w:bCs/>
          <w:sz w:val="40"/>
          <w:szCs w:val="40"/>
        </w:rPr>
        <w:t xml:space="preserve"> WORKPAPERS FOR </w:t>
      </w:r>
    </w:p>
    <w:p w:rsidR="00534B8C" w:rsidRPr="00534B8C" w:rsidP="0029434A" w14:paraId="3DC939EC" w14:textId="282A5206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40"/>
          <w:szCs w:val="40"/>
          <w:shd w:val="clear" w:color="auto" w:fill="auto"/>
        </w:rPr>
      </w:pPr>
      <w:r w:rsidRPr="00534B8C">
        <w:rPr>
          <w:rFonts w:ascii="Arial" w:hAnsi="Arial" w:cs="Arial"/>
          <w:b/>
          <w:bCs/>
          <w:sz w:val="40"/>
          <w:szCs w:val="40"/>
        </w:rPr>
        <w:t xml:space="preserve">THE DIRECT TESTIMONY OF </w:t>
      </w:r>
    </w:p>
    <w:p w:rsidR="00296CE6" w:rsidRPr="00534B8C" w:rsidP="0029434A" w14:paraId="02E8454E" w14:textId="6D3C4FAB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40"/>
          <w:szCs w:val="40"/>
          <w:shd w:val="clear" w:color="auto" w:fill="auto"/>
        </w:rPr>
      </w:pPr>
      <w:r w:rsidRPr="00534B8C">
        <w:rPr>
          <w:rFonts w:ascii="Arial" w:hAnsi="Arial" w:cs="Arial"/>
          <w:b/>
          <w:bCs/>
          <w:sz w:val="40"/>
          <w:szCs w:val="40"/>
        </w:rPr>
        <w:t>W. ALAN LEDBETTER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7FF"/>
    <w:rsid w:val="0029434A"/>
    <w:rsid w:val="00296CE6"/>
    <w:rsid w:val="002D47FF"/>
    <w:rsid w:val="00534B8C"/>
    <w:rsid w:val="00875445"/>
    <w:rsid w:val="008B0433"/>
    <w:rsid w:val="00E12A3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2BA349F2-0829-4830-B72D-F49DB9EC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87</Characters>
  <Application>Microsoft Office Word</Application>
  <DocSecurity>0</DocSecurity>
  <Lines>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